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EC5" w14:textId="77777777" w:rsidR="00E50AC5" w:rsidRDefault="00E50AC5" w:rsidP="00E50AC5">
      <w:pPr>
        <w:suppressAutoHyphens w:val="0"/>
        <w:autoSpaceDE w:val="0"/>
        <w:autoSpaceDN w:val="0"/>
        <w:adjustRightInd w:val="0"/>
        <w:ind w:left="6521"/>
        <w:rPr>
          <w:rFonts w:ascii="Calibri" w:hAnsi="Calibri" w:cs="Calibri"/>
          <w:sz w:val="24"/>
          <w:szCs w:val="24"/>
          <w:lang w:eastAsia="it-IT"/>
        </w:rPr>
      </w:pPr>
    </w:p>
    <w:p w14:paraId="4D231865" w14:textId="77777777" w:rsidR="00E50AC5" w:rsidRDefault="00E50AC5" w:rsidP="00E50AC5">
      <w:pPr>
        <w:suppressAutoHyphens w:val="0"/>
        <w:autoSpaceDE w:val="0"/>
        <w:autoSpaceDN w:val="0"/>
        <w:adjustRightInd w:val="0"/>
        <w:ind w:left="6521"/>
        <w:rPr>
          <w:rFonts w:ascii="Calibri" w:hAnsi="Calibri" w:cs="Calibri"/>
          <w:sz w:val="24"/>
          <w:szCs w:val="24"/>
          <w:lang w:eastAsia="it-IT"/>
        </w:rPr>
      </w:pPr>
    </w:p>
    <w:p w14:paraId="5A3325A9" w14:textId="77777777" w:rsidR="0005734E" w:rsidRPr="0005734E" w:rsidRDefault="0005734E" w:rsidP="0005734E">
      <w:pPr>
        <w:keepNext/>
        <w:keepLines/>
        <w:suppressAutoHyphens w:val="0"/>
        <w:spacing w:line="276" w:lineRule="auto"/>
        <w:jc w:val="both"/>
        <w:outlineLvl w:val="0"/>
        <w:rPr>
          <w:rFonts w:ascii="Calibri" w:eastAsia="MS Gothic" w:hAnsi="Calibri"/>
          <w:b/>
          <w:bCs/>
          <w:color w:val="365F91"/>
          <w:sz w:val="28"/>
          <w:szCs w:val="28"/>
          <w:lang w:eastAsia="en-US"/>
        </w:rPr>
      </w:pPr>
      <w:r w:rsidRPr="0005734E">
        <w:rPr>
          <w:rFonts w:ascii="Calibri" w:eastAsia="MS Gothic" w:hAnsi="Calibri"/>
          <w:b/>
          <w:bCs/>
          <w:color w:val="365F91"/>
          <w:sz w:val="28"/>
          <w:szCs w:val="28"/>
          <w:lang w:eastAsia="en-US"/>
        </w:rPr>
        <w:t>SCHEDA DI CANDIDATURA PER L’ATTRIBUZIONE DELL’INCARICO DI SPECIFICA RESPONSABILITÀ</w:t>
      </w:r>
    </w:p>
    <w:p w14:paraId="7738B9F4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A. DATI ANAGRAFICI E PROFESSIONALI</w:t>
      </w:r>
    </w:p>
    <w:p w14:paraId="5642C59E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Cognome e Nome: ____________________________</w:t>
      </w:r>
    </w:p>
    <w:p w14:paraId="5AA42187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Qualifica – Posizione di lavoro ____________________________</w:t>
      </w:r>
    </w:p>
    <w:p w14:paraId="65A71DCB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Contatti (e-mail istituzionale): ____________________________</w:t>
      </w:r>
    </w:p>
    <w:p w14:paraId="572EE836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Incarico di specifica responsabilità per cui si presenta candidatura: ____________________________</w:t>
      </w:r>
    </w:p>
    <w:p w14:paraId="3D8F35EF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B. ESPERIENZE PROFESSIONALI (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max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 xml:space="preserve"> 10 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pti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)</w:t>
      </w:r>
    </w:p>
    <w:p w14:paraId="3A14F541" w14:textId="77777777" w:rsidR="0005734E" w:rsidRPr="0005734E" w:rsidRDefault="0005734E" w:rsidP="0005734E">
      <w:pPr>
        <w:suppressAutoHyphens w:val="0"/>
        <w:spacing w:after="200" w:line="276" w:lineRule="auto"/>
        <w:jc w:val="both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Le diverse esperienze professionali non possono essere considerate cumulabili se riferite ai medesimi periodi temporali; pertanto, ai fini dell’attribuzione dei punteggi, ciascuna esperienza dovrà essere riferita a periodi distinti e non sovrapponibili, in modo da consentirne la corretta valorizzazione.</w:t>
      </w:r>
    </w:p>
    <w:p w14:paraId="511199E0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2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1. </w:t>
      </w:r>
      <w:bookmarkStart w:id="0" w:name="_Hlk215429490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Esperienza professionale nell’attività per gli ultimi 5 anni </w:t>
      </w:r>
      <w:bookmarkEnd w:id="0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(1,5 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pti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5734E" w:rsidRPr="0005734E" w14:paraId="490A3F9E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95B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Periodo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BFE0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Ufficio/Istituto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C9B9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Attività svolte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6D6A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Anni utili</w:t>
            </w:r>
          </w:p>
        </w:tc>
      </w:tr>
      <w:tr w:rsidR="0005734E" w:rsidRPr="0005734E" w14:paraId="620B8492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A03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C92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1D1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48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26F40587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399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744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7B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AA5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67E6B94D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E9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D51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600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53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</w:tbl>
    <w:p w14:paraId="195FB583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2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2. Esperienza professionale nell’attività nei 5 anni antecedenti il punto 1 (1 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pti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5734E" w:rsidRPr="0005734E" w14:paraId="0D7346BD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23B5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Periodo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844F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Ufficio/Istituto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553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Tipo incarico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F6D6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Anni utili</w:t>
            </w:r>
          </w:p>
        </w:tc>
      </w:tr>
      <w:tr w:rsidR="0005734E" w:rsidRPr="0005734E" w14:paraId="143E513F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FB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C04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BCE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C7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3508E0C4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5D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6B3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956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694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12DB4AFC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291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37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E4F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3F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</w:tbl>
    <w:p w14:paraId="6E29D837" w14:textId="13E44C87" w:rsidR="0005734E" w:rsidRDefault="0005734E" w:rsidP="0005734E">
      <w:pPr>
        <w:suppressAutoHyphens w:val="0"/>
        <w:spacing w:after="160" w:line="259" w:lineRule="auto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  <w:r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br w:type="page"/>
      </w:r>
    </w:p>
    <w:p w14:paraId="04AA19D1" w14:textId="77777777" w:rsidR="0005734E" w:rsidRDefault="0005734E" w:rsidP="0005734E">
      <w:pPr>
        <w:suppressAutoHyphens w:val="0"/>
        <w:spacing w:after="160" w:line="259" w:lineRule="auto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</w:p>
    <w:p w14:paraId="01D85043" w14:textId="40328BCC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2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3. Esperienza professionale negli ultimi 10 anni in attività affini (0,75 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pti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05734E" w:rsidRPr="0005734E" w14:paraId="23CF2FF1" w14:textId="77777777" w:rsidTr="0005734E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BFB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Periodo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B62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Struttura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1800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Attività pertinenti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0B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Anni utili</w:t>
            </w:r>
          </w:p>
        </w:tc>
      </w:tr>
      <w:tr w:rsidR="0005734E" w:rsidRPr="0005734E" w14:paraId="39C531F9" w14:textId="77777777" w:rsidTr="0005734E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602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32D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720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86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20448632" w14:textId="77777777" w:rsidTr="0005734E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D08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1FF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886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44E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7BC1C7CD" w14:textId="77777777" w:rsidTr="0005734E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82E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981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02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0EB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</w:tbl>
    <w:p w14:paraId="541AFAE8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2"/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 xml:space="preserve">4. Esperienza professionale negli ultimi 10 anni nell’area degli assistenti (0,50 </w:t>
      </w:r>
      <w:proofErr w:type="spellStart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pti</w:t>
      </w:r>
      <w:proofErr w:type="spellEnd"/>
      <w:r w:rsidRPr="0005734E">
        <w:rPr>
          <w:rFonts w:ascii="Calibri" w:eastAsia="MS Gothic" w:hAnsi="Calibri"/>
          <w:b/>
          <w:bCs/>
          <w:color w:val="4F81BD"/>
          <w:sz w:val="22"/>
          <w:szCs w:val="22"/>
          <w:lang w:eastAsia="en-US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5734E" w:rsidRPr="0005734E" w14:paraId="742C82D9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84CD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Periodo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833E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Struttura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A20A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Attività pertinenti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1C2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05734E">
              <w:rPr>
                <w:rFonts w:ascii="Cambria" w:eastAsia="MS Mincho" w:hAnsi="Cambria"/>
                <w:sz w:val="22"/>
                <w:szCs w:val="22"/>
                <w:lang w:eastAsia="en-US"/>
              </w:rPr>
              <w:t>Anni utili</w:t>
            </w:r>
          </w:p>
        </w:tc>
      </w:tr>
      <w:tr w:rsidR="0005734E" w:rsidRPr="0005734E" w14:paraId="3DC58F6F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7E1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60D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F7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3E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778BF0C3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8FC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635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73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B67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05734E" w:rsidRPr="0005734E" w14:paraId="11C97FB0" w14:textId="77777777" w:rsidTr="000573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A95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5C6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05A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D9D" w14:textId="77777777" w:rsidR="0005734E" w:rsidRPr="0005734E" w:rsidRDefault="0005734E" w:rsidP="0005734E">
            <w:pPr>
              <w:suppressAutoHyphens w:val="0"/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</w:tbl>
    <w:p w14:paraId="7A3439A2" w14:textId="77777777" w:rsidR="0005734E" w:rsidRPr="0005734E" w:rsidRDefault="0005734E" w:rsidP="0005734E">
      <w:pPr>
        <w:suppressAutoHyphens w:val="0"/>
        <w:spacing w:before="240"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Punteggio totale dichiarato: ______</w:t>
      </w:r>
    </w:p>
    <w:p w14:paraId="4093EC9E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B. ALTRE COMPETENZE/INFORMAZIONI RILEVANTI</w:t>
      </w:r>
    </w:p>
    <w:p w14:paraId="05E9517A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______________________________________________</w:t>
      </w:r>
    </w:p>
    <w:p w14:paraId="62E77442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C. DICHIARAZIONE DEL CANDIDATO</w:t>
      </w:r>
    </w:p>
    <w:p w14:paraId="6463F7FE" w14:textId="77777777" w:rsidR="0005734E" w:rsidRPr="0005734E" w:rsidRDefault="0005734E" w:rsidP="0005734E">
      <w:pPr>
        <w:suppressAutoHyphens w:val="0"/>
        <w:spacing w:after="100" w:afterAutospacing="1"/>
        <w:jc w:val="both"/>
        <w:rPr>
          <w:sz w:val="24"/>
          <w:szCs w:val="24"/>
          <w:lang w:eastAsia="it-IT"/>
        </w:rPr>
      </w:pPr>
      <w:r w:rsidRPr="0005734E">
        <w:rPr>
          <w:sz w:val="24"/>
          <w:szCs w:val="24"/>
          <w:lang w:eastAsia="it-IT"/>
        </w:rPr>
        <w:t>Il/La sottoscritto/a dichiara sotto la propria responsabilità che:</w:t>
      </w:r>
    </w:p>
    <w:p w14:paraId="6A2DBA51" w14:textId="77777777" w:rsidR="0005734E" w:rsidRPr="0005734E" w:rsidRDefault="0005734E" w:rsidP="0005734E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  <w:lang w:eastAsia="it-IT"/>
        </w:rPr>
      </w:pPr>
      <w:r w:rsidRPr="0005734E">
        <w:rPr>
          <w:sz w:val="24"/>
          <w:szCs w:val="24"/>
          <w:lang w:eastAsia="it-IT"/>
        </w:rPr>
        <w:t>le informazioni riportate nella presente scheda corrispondono al vero;</w:t>
      </w:r>
    </w:p>
    <w:p w14:paraId="7751969B" w14:textId="77777777" w:rsidR="0005734E" w:rsidRPr="0005734E" w:rsidRDefault="0005734E" w:rsidP="0005734E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  <w:lang w:eastAsia="it-IT"/>
        </w:rPr>
      </w:pPr>
      <w:r w:rsidRPr="0005734E">
        <w:rPr>
          <w:sz w:val="24"/>
          <w:szCs w:val="24"/>
          <w:lang w:eastAsia="it-IT"/>
        </w:rPr>
        <w:t>l’eventuale documentazione a supporto è allegata/inviata secondo le modalità previste;</w:t>
      </w:r>
    </w:p>
    <w:p w14:paraId="100BA8B4" w14:textId="77777777" w:rsidR="0005734E" w:rsidRPr="0005734E" w:rsidRDefault="0005734E" w:rsidP="0005734E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  <w:lang w:eastAsia="it-IT"/>
        </w:rPr>
      </w:pPr>
      <w:r w:rsidRPr="0005734E">
        <w:rPr>
          <w:sz w:val="24"/>
          <w:szCs w:val="24"/>
          <w:lang w:eastAsia="it-IT"/>
        </w:rPr>
        <w:t>è consapevole che la valutazione sarà effettuata sulla base dei criteri dell’Allegato B;</w:t>
      </w:r>
    </w:p>
    <w:p w14:paraId="2A53C68D" w14:textId="77777777" w:rsidR="0005734E" w:rsidRPr="0005734E" w:rsidRDefault="0005734E" w:rsidP="0005734E">
      <w:pPr>
        <w:numPr>
          <w:ilvl w:val="0"/>
          <w:numId w:val="10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  <w:lang w:eastAsia="it-IT"/>
        </w:rPr>
      </w:pPr>
      <w:r w:rsidRPr="0005734E">
        <w:rPr>
          <w:sz w:val="24"/>
          <w:szCs w:val="24"/>
          <w:lang w:eastAsia="it-IT"/>
        </w:rPr>
        <w:t>è a conoscenza che dichiarazioni mendaci comportano responsabilità disciplinare e penale ai sensi della normativa vigente.</w:t>
      </w:r>
    </w:p>
    <w:p w14:paraId="6AF4DBCC" w14:textId="77777777" w:rsidR="0005734E" w:rsidRPr="0005734E" w:rsidRDefault="0005734E" w:rsidP="0005734E">
      <w:pPr>
        <w:keepNext/>
        <w:keepLines/>
        <w:suppressAutoHyphens w:val="0"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05734E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D. FIRMA DEL CANDIDATO</w:t>
      </w:r>
    </w:p>
    <w:p w14:paraId="4EA11360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</w:p>
    <w:p w14:paraId="147123DE" w14:textId="77777777" w:rsidR="0005734E" w:rsidRPr="0005734E" w:rsidRDefault="0005734E" w:rsidP="0005734E">
      <w:pPr>
        <w:suppressAutoHyphens w:val="0"/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__________________________________________</w:t>
      </w:r>
    </w:p>
    <w:p w14:paraId="5379B4E5" w14:textId="77777777" w:rsidR="0005734E" w:rsidRPr="0005734E" w:rsidRDefault="0005734E" w:rsidP="0005734E">
      <w:pPr>
        <w:suppressAutoHyphens w:val="0"/>
        <w:spacing w:after="200" w:line="276" w:lineRule="auto"/>
        <w:jc w:val="right"/>
        <w:rPr>
          <w:rFonts w:ascii="Cambria" w:eastAsia="MS Mincho" w:hAnsi="Cambria"/>
          <w:sz w:val="22"/>
          <w:szCs w:val="22"/>
          <w:lang w:eastAsia="en-US"/>
        </w:rPr>
      </w:pPr>
    </w:p>
    <w:p w14:paraId="3DD3A131" w14:textId="56589E48" w:rsidR="007542A4" w:rsidRPr="0005734E" w:rsidRDefault="0005734E" w:rsidP="0005734E">
      <w:pPr>
        <w:suppressAutoHyphens w:val="0"/>
        <w:spacing w:after="200" w:line="276" w:lineRule="auto"/>
        <w:jc w:val="right"/>
        <w:rPr>
          <w:rFonts w:ascii="Cambria" w:eastAsia="MS Mincho" w:hAnsi="Cambria"/>
          <w:sz w:val="22"/>
          <w:szCs w:val="22"/>
          <w:lang w:eastAsia="en-US"/>
        </w:rPr>
      </w:pPr>
      <w:r w:rsidRPr="0005734E">
        <w:rPr>
          <w:rFonts w:ascii="Cambria" w:eastAsia="MS Mincho" w:hAnsi="Cambria"/>
          <w:sz w:val="22"/>
          <w:szCs w:val="22"/>
          <w:lang w:eastAsia="en-US"/>
        </w:rPr>
        <w:t>Data ____ / ____ / ______</w:t>
      </w:r>
    </w:p>
    <w:sectPr w:rsidR="007542A4" w:rsidRPr="0005734E" w:rsidSect="00C53DBE">
      <w:headerReference w:type="default" r:id="rId7"/>
      <w:footerReference w:type="default" r:id="rId8"/>
      <w:pgSz w:w="11906" w:h="16838"/>
      <w:pgMar w:top="1701" w:right="1134" w:bottom="1134" w:left="1134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C5DCE" w14:textId="77777777" w:rsidR="009C73B5" w:rsidRDefault="009C73B5" w:rsidP="00E50AC5">
      <w:r>
        <w:separator/>
      </w:r>
    </w:p>
  </w:endnote>
  <w:endnote w:type="continuationSeparator" w:id="0">
    <w:p w14:paraId="4A1F30BB" w14:textId="77777777" w:rsidR="009C73B5" w:rsidRDefault="009C73B5" w:rsidP="00E5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F89C" w14:textId="1842917C" w:rsidR="00E50AC5" w:rsidRPr="00EA4015" w:rsidRDefault="00E50AC5" w:rsidP="0097178D">
    <w:pPr>
      <w:tabs>
        <w:tab w:val="left" w:pos="2370"/>
        <w:tab w:val="center" w:pos="4820"/>
      </w:tabs>
      <w:ind w:right="-1"/>
      <w:jc w:val="center"/>
      <w:rPr>
        <w:rFonts w:ascii="Trebuchet MS" w:hAnsi="Trebuchet MS" w:cs="Trebuchet MS"/>
        <w:b/>
        <w:color w:val="002060"/>
        <w:sz w:val="15"/>
        <w:szCs w:val="15"/>
      </w:rPr>
    </w:pPr>
    <w:r w:rsidRPr="00180C7F">
      <w:rPr>
        <w:rFonts w:ascii="Trebuchet MS" w:hAnsi="Trebuchet MS" w:cs="Trebuchet MS"/>
        <w:b/>
        <w:noProof/>
        <w:color w:val="002060"/>
        <w:sz w:val="15"/>
        <w:szCs w:val="15"/>
        <w:lang w:eastAsia="it-IT"/>
      </w:rPr>
      <w:drawing>
        <wp:inline distT="0" distB="0" distL="0" distR="0" wp14:anchorId="50A00A7B" wp14:editId="08CC14B1">
          <wp:extent cx="1181100" cy="381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54500B" w14:textId="77777777" w:rsidR="00E50AC5" w:rsidRPr="0031361B" w:rsidRDefault="00E50AC5" w:rsidP="00E50AC5">
    <w:pPr>
      <w:ind w:right="-1"/>
      <w:jc w:val="center"/>
      <w:rPr>
        <w:rFonts w:ascii="Calibri" w:hAnsi="Calibri" w:cs="Calibri"/>
        <w:b/>
        <w:color w:val="002060"/>
        <w:sz w:val="6"/>
        <w:szCs w:val="6"/>
      </w:rPr>
    </w:pPr>
  </w:p>
  <w:p w14:paraId="488F6187" w14:textId="5CC19C81" w:rsidR="00E50AC5" w:rsidRPr="008E08CF" w:rsidRDefault="00E50AC5" w:rsidP="0097178D">
    <w:pPr>
      <w:ind w:right="-1"/>
      <w:jc w:val="center"/>
      <w:rPr>
        <w:rFonts w:ascii="Calibri" w:hAnsi="Calibri" w:cs="Calibri"/>
        <w:b/>
        <w:color w:val="002060"/>
        <w:sz w:val="16"/>
        <w:szCs w:val="16"/>
      </w:rPr>
    </w:pPr>
    <w:r w:rsidRPr="008E08CF">
      <w:rPr>
        <w:rFonts w:ascii="Calibri" w:hAnsi="Calibri" w:cs="Calibri"/>
        <w:b/>
        <w:color w:val="002060"/>
        <w:sz w:val="18"/>
        <w:szCs w:val="18"/>
      </w:rPr>
      <w:t>ISTITUTO CENTRALE PER IL CATALOGO UNICO DELLE BIBLIOTECHE ITALIANE</w:t>
    </w:r>
  </w:p>
  <w:p w14:paraId="3F9D6656" w14:textId="77777777" w:rsidR="00E50AC5" w:rsidRDefault="00E50AC5" w:rsidP="0097178D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</w:rPr>
    </w:pPr>
    <w:bookmarkStart w:id="3" w:name="_Hlk198899126"/>
    <w:bookmarkStart w:id="4" w:name="_Hlk198899127"/>
    <w:r>
      <w:rPr>
        <w:rFonts w:ascii="Calibri" w:hAnsi="Calibri" w:cs="Calibri"/>
        <w:color w:val="002060"/>
        <w:sz w:val="16"/>
        <w:szCs w:val="16"/>
      </w:rPr>
      <w:t>Viale Castro Pretorio 105, 00185 - Roma | Tel. 0649210425-427</w:t>
    </w:r>
  </w:p>
  <w:p w14:paraId="36BDBEEE" w14:textId="7DB5025C" w:rsidR="00E50AC5" w:rsidRDefault="00E50AC5" w:rsidP="0097178D">
    <w:pPr>
      <w:tabs>
        <w:tab w:val="left" w:pos="6720"/>
      </w:tabs>
      <w:ind w:right="-1"/>
      <w:jc w:val="center"/>
    </w:pPr>
    <w:r w:rsidRPr="00551616">
      <w:rPr>
        <w:rFonts w:ascii="Calibri" w:hAnsi="Calibri" w:cs="Calibri"/>
        <w:color w:val="002060"/>
        <w:sz w:val="16"/>
        <w:szCs w:val="16"/>
      </w:rPr>
      <w:t xml:space="preserve">PEC: </w:t>
    </w:r>
    <w:r w:rsidRPr="000B2986">
      <w:rPr>
        <w:rFonts w:ascii="Calibri" w:hAnsi="Calibri" w:cs="Calibri"/>
        <w:color w:val="002060"/>
        <w:sz w:val="16"/>
        <w:szCs w:val="16"/>
      </w:rPr>
      <w:t>ic-cu@pec.cultura.gov.it</w:t>
    </w:r>
    <w:r w:rsidRPr="00551616">
      <w:rPr>
        <w:rFonts w:ascii="Calibri" w:hAnsi="Calibri" w:cs="Calibri"/>
        <w:color w:val="002060"/>
        <w:sz w:val="16"/>
        <w:szCs w:val="16"/>
      </w:rPr>
      <w:t xml:space="preserve"> |</w:t>
    </w:r>
    <w:r>
      <w:rPr>
        <w:rFonts w:ascii="Calibri" w:hAnsi="Calibri" w:cs="Calibri"/>
        <w:color w:val="002060"/>
        <w:sz w:val="16"/>
        <w:szCs w:val="16"/>
      </w:rPr>
      <w:t xml:space="preserve"> </w:t>
    </w:r>
    <w:r w:rsidRPr="00551616">
      <w:rPr>
        <w:rFonts w:ascii="Calibri" w:hAnsi="Calibri" w:cs="Calibri"/>
        <w:color w:val="002060"/>
        <w:sz w:val="16"/>
        <w:szCs w:val="16"/>
      </w:rPr>
      <w:t xml:space="preserve">PEO: </w:t>
    </w:r>
    <w:r w:rsidRPr="000B2986">
      <w:rPr>
        <w:rFonts w:ascii="Calibri" w:hAnsi="Calibri" w:cs="Calibri"/>
        <w:color w:val="002060"/>
        <w:sz w:val="16"/>
        <w:szCs w:val="16"/>
      </w:rPr>
      <w:t>ic-cu@cultura.gov.it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E1200" w14:textId="77777777" w:rsidR="009C73B5" w:rsidRDefault="009C73B5" w:rsidP="00E50AC5">
      <w:r>
        <w:separator/>
      </w:r>
    </w:p>
  </w:footnote>
  <w:footnote w:type="continuationSeparator" w:id="0">
    <w:p w14:paraId="2AE92F56" w14:textId="77777777" w:rsidR="009C73B5" w:rsidRDefault="009C73B5" w:rsidP="00E5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EC57" w14:textId="1B24B606" w:rsidR="00E50AC5" w:rsidRDefault="00E50AC5" w:rsidP="00014B52">
    <w:pPr>
      <w:ind w:left="-426" w:right="4110" w:firstLine="2978"/>
      <w:rPr>
        <w:rFonts w:ascii="Palace Script" w:hAnsi="Palace Script" w:cs="Lucida Sans Unicode"/>
        <w:color w:val="002060"/>
        <w:sz w:val="56"/>
        <w:szCs w:val="44"/>
      </w:rPr>
    </w:pPr>
    <w:r>
      <w:rPr>
        <w:noProof/>
        <w:color w:val="808080"/>
        <w:sz w:val="24"/>
        <w:szCs w:val="24"/>
      </w:rPr>
      <w:drawing>
        <wp:inline distT="0" distB="0" distL="0" distR="0" wp14:anchorId="6A226043" wp14:editId="53C3D73A">
          <wp:extent cx="4953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41EA511" w14:textId="77777777" w:rsidR="00E50AC5" w:rsidRPr="00EB11E5" w:rsidRDefault="00E50AC5" w:rsidP="00014B52">
    <w:pPr>
      <w:tabs>
        <w:tab w:val="center" w:pos="1985"/>
        <w:tab w:val="left" w:pos="5245"/>
      </w:tabs>
      <w:ind w:left="-426" w:right="3401"/>
      <w:jc w:val="center"/>
      <w:rPr>
        <w:rFonts w:ascii="Calibri" w:hAnsi="Calibri" w:cs="Calibri"/>
        <w:color w:val="002060"/>
        <w:sz w:val="60"/>
        <w:szCs w:val="60"/>
      </w:rPr>
    </w:pPr>
    <w:r w:rsidRPr="00EB11E5">
      <w:rPr>
        <w:rFonts w:ascii="Palace Script" w:hAnsi="Palace Script" w:cs="Lucida Sans Unicode"/>
        <w:color w:val="002060"/>
        <w:sz w:val="60"/>
        <w:szCs w:val="60"/>
      </w:rPr>
      <w:t>Ministero della cultura</w:t>
    </w:r>
  </w:p>
  <w:p w14:paraId="16AF4064" w14:textId="77777777" w:rsidR="00E50AC5" w:rsidRDefault="00E50AC5" w:rsidP="00014B52">
    <w:pPr>
      <w:tabs>
        <w:tab w:val="center" w:pos="2268"/>
      </w:tabs>
      <w:ind w:left="-426" w:right="3401"/>
      <w:jc w:val="center"/>
      <w:rPr>
        <w:rFonts w:ascii="Calibri" w:hAnsi="Calibri" w:cs="Calibri"/>
        <w:color w:val="002060"/>
        <w:spacing w:val="20"/>
        <w:szCs w:val="16"/>
      </w:rPr>
    </w:pPr>
    <w:bookmarkStart w:id="2" w:name="_Hlk198899248"/>
    <w:r w:rsidRPr="00EB11E5">
      <w:rPr>
        <w:rFonts w:ascii="Calibri" w:hAnsi="Calibri" w:cs="Calibri"/>
        <w:color w:val="002060"/>
        <w:spacing w:val="20"/>
        <w:szCs w:val="16"/>
      </w:rPr>
      <w:t>DIPARTIMENTO PER LE ATTIVIT</w:t>
    </w:r>
    <w:r>
      <w:rPr>
        <w:rFonts w:ascii="Calibri" w:hAnsi="Calibri" w:cs="Calibri"/>
        <w:color w:val="002060"/>
        <w:spacing w:val="20"/>
        <w:szCs w:val="16"/>
      </w:rPr>
      <w:t>À</w:t>
    </w:r>
    <w:r w:rsidRPr="00EB11E5">
      <w:rPr>
        <w:rFonts w:ascii="Calibri" w:hAnsi="Calibri" w:cs="Calibri"/>
        <w:color w:val="002060"/>
        <w:spacing w:val="20"/>
        <w:szCs w:val="16"/>
      </w:rPr>
      <w:t xml:space="preserve"> CULTURALI</w:t>
    </w:r>
  </w:p>
  <w:p w14:paraId="5C45ED2E" w14:textId="77777777" w:rsidR="00E50AC5" w:rsidRPr="00A57B9A" w:rsidRDefault="00E50AC5" w:rsidP="00014B52">
    <w:pPr>
      <w:tabs>
        <w:tab w:val="center" w:pos="2268"/>
      </w:tabs>
      <w:ind w:left="-426" w:right="3401"/>
      <w:jc w:val="center"/>
      <w:rPr>
        <w:rFonts w:ascii="Calibri" w:hAnsi="Calibri" w:cs="Calibri"/>
        <w:color w:val="002060"/>
        <w:spacing w:val="8"/>
        <w:szCs w:val="16"/>
      </w:rPr>
    </w:pPr>
    <w:r>
      <w:rPr>
        <w:rFonts w:ascii="Calibri" w:hAnsi="Calibri" w:cs="Calibri"/>
        <w:color w:val="002060"/>
        <w:spacing w:val="8"/>
        <w:szCs w:val="16"/>
      </w:rPr>
      <w:t>DIREZIONE GENERALE BIBLIOTECHE E ISTITUTI CULTURALI</w:t>
    </w:r>
  </w:p>
  <w:p w14:paraId="6E25C253" w14:textId="48F2A39D" w:rsidR="00E50AC5" w:rsidRPr="00E50AC5" w:rsidRDefault="00E50AC5" w:rsidP="00014B52">
    <w:pPr>
      <w:tabs>
        <w:tab w:val="center" w:pos="2268"/>
      </w:tabs>
      <w:ind w:left="-426" w:right="3401"/>
      <w:jc w:val="center"/>
      <w:rPr>
        <w:rFonts w:ascii="Calibri" w:hAnsi="Calibri" w:cs="Calibri"/>
        <w:color w:val="002060"/>
        <w:sz w:val="16"/>
        <w:szCs w:val="16"/>
      </w:rPr>
    </w:pPr>
    <w:r>
      <w:rPr>
        <w:rFonts w:ascii="Calibri" w:hAnsi="Calibri" w:cs="Calibri"/>
        <w:color w:val="002060"/>
        <w:szCs w:val="16"/>
      </w:rPr>
      <w:t>ISTITUTO CENTRALE PER IL CATALOGO UNICO DELLE BIBLIOTECHE ITALIANE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DFC"/>
    <w:multiLevelType w:val="hybridMultilevel"/>
    <w:tmpl w:val="C9B81158"/>
    <w:lvl w:ilvl="0" w:tplc="D2BC34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8A64285"/>
    <w:multiLevelType w:val="multilevel"/>
    <w:tmpl w:val="3B5A343C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76663"/>
    <w:multiLevelType w:val="hybridMultilevel"/>
    <w:tmpl w:val="335CB44A"/>
    <w:lvl w:ilvl="0" w:tplc="D2BC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37CE"/>
    <w:multiLevelType w:val="hybridMultilevel"/>
    <w:tmpl w:val="5704CEF8"/>
    <w:lvl w:ilvl="0" w:tplc="D2BC34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2D2683C"/>
    <w:multiLevelType w:val="hybridMultilevel"/>
    <w:tmpl w:val="588EA08C"/>
    <w:lvl w:ilvl="0" w:tplc="77C8D07A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671A"/>
    <w:multiLevelType w:val="hybridMultilevel"/>
    <w:tmpl w:val="DF0095A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C402A"/>
    <w:multiLevelType w:val="hybridMultilevel"/>
    <w:tmpl w:val="6484B6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96213A"/>
    <w:multiLevelType w:val="hybridMultilevel"/>
    <w:tmpl w:val="E6C82894"/>
    <w:lvl w:ilvl="0" w:tplc="D2BC341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665D55FD"/>
    <w:multiLevelType w:val="hybridMultilevel"/>
    <w:tmpl w:val="3A52C57E"/>
    <w:lvl w:ilvl="0" w:tplc="D2BC34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A3"/>
    <w:rsid w:val="00014B52"/>
    <w:rsid w:val="0005734E"/>
    <w:rsid w:val="00112116"/>
    <w:rsid w:val="001600B1"/>
    <w:rsid w:val="001B309E"/>
    <w:rsid w:val="001C5FF2"/>
    <w:rsid w:val="001E4A0F"/>
    <w:rsid w:val="00285E92"/>
    <w:rsid w:val="002C48BF"/>
    <w:rsid w:val="0032330B"/>
    <w:rsid w:val="00387E58"/>
    <w:rsid w:val="003C3A8F"/>
    <w:rsid w:val="004175A3"/>
    <w:rsid w:val="004E72E6"/>
    <w:rsid w:val="005A6355"/>
    <w:rsid w:val="006F1BD3"/>
    <w:rsid w:val="007063DE"/>
    <w:rsid w:val="00741600"/>
    <w:rsid w:val="007E4485"/>
    <w:rsid w:val="00834516"/>
    <w:rsid w:val="00940520"/>
    <w:rsid w:val="0097178D"/>
    <w:rsid w:val="009C73B5"/>
    <w:rsid w:val="00A039B5"/>
    <w:rsid w:val="00B40CFA"/>
    <w:rsid w:val="00BF5B81"/>
    <w:rsid w:val="00C02DEF"/>
    <w:rsid w:val="00C53DBE"/>
    <w:rsid w:val="00C75E15"/>
    <w:rsid w:val="00CB0CC3"/>
    <w:rsid w:val="00D8016E"/>
    <w:rsid w:val="00DD0341"/>
    <w:rsid w:val="00E07663"/>
    <w:rsid w:val="00E50AC5"/>
    <w:rsid w:val="00E77C3B"/>
    <w:rsid w:val="00E81B65"/>
    <w:rsid w:val="00E924A3"/>
    <w:rsid w:val="00EA5F48"/>
    <w:rsid w:val="00ED31D4"/>
    <w:rsid w:val="00EF3062"/>
    <w:rsid w:val="00F15F2D"/>
    <w:rsid w:val="00F5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7B182"/>
  <w15:chartTrackingRefBased/>
  <w15:docId w15:val="{2BBC3434-0B26-4775-8684-394CE19E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0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1121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0A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A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50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A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D0341"/>
    <w:pPr>
      <w:ind w:left="720"/>
    </w:pPr>
    <w:rPr>
      <w:rFonts w:ascii="Calibri" w:eastAsia="Calibr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034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211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345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51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3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Maria Cinà</dc:creator>
  <cp:keywords/>
  <dc:description/>
  <cp:lastModifiedBy>PILERCI ALESSANDRO</cp:lastModifiedBy>
  <cp:revision>3</cp:revision>
  <dcterms:created xsi:type="dcterms:W3CDTF">2025-12-04T10:46:00Z</dcterms:created>
  <dcterms:modified xsi:type="dcterms:W3CDTF">2025-12-04T10:48:00Z</dcterms:modified>
</cp:coreProperties>
</file>